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193827">
        <w:rPr>
          <w:color w:val="000000"/>
          <w:sz w:val="32"/>
          <w:szCs w:val="32"/>
        </w:rPr>
        <w:t>Памятка</w:t>
      </w:r>
    </w:p>
    <w:p w:rsidR="00193827" w:rsidRP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193827" w:rsidRPr="00D86245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D86245">
        <w:t>Жизненные ценности есть у каждого человека. Они формируются еще в детстве, а во взрослой жизни оказывают влияние на поступки людей, принятие их решений, на личностный выбор. Ценности – отражение сущности, движущая сила, которая влияет на мировоззрение и формирование личности. </w:t>
      </w:r>
      <w:r w:rsidRPr="00D86245">
        <w:rPr>
          <w:noProof/>
        </w:rPr>
        <w:drawing>
          <wp:anchor distT="0" distB="0" distL="114300" distR="114300" simplePos="0" relativeHeight="251659264" behindDoc="0" locked="0" layoutInCell="1" allowOverlap="0" wp14:anchorId="780BE749" wp14:editId="7BB4CC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1857375"/>
            <wp:effectExtent l="0" t="0" r="9525" b="9525"/>
            <wp:wrapSquare wrapText="bothSides"/>
            <wp:docPr id="1" name="Рисунок 1" descr="hello_html_380154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80154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3827" w:rsidRPr="00D86245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D86245">
        <w:rPr>
          <w:b/>
          <w:bCs/>
        </w:rPr>
        <w:t>Что это такое?</w:t>
      </w:r>
    </w:p>
    <w:p w:rsidR="00193827" w:rsidRPr="00D86245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D86245">
        <w:rPr>
          <w:b/>
          <w:bCs/>
        </w:rPr>
        <w:t>Жизненные ценности</w:t>
      </w:r>
      <w:r w:rsidRPr="00D86245">
        <w:t> — это взгляды и убеждения, которых человек придерживается при совершении своих поступков.</w:t>
      </w:r>
    </w:p>
    <w:p w:rsidR="00193827" w:rsidRPr="00D86245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D86245">
        <w:t>Опираясь на собственные жизненные ценности, человек принимает решение о том, что для него приемлемо, а что нет.</w:t>
      </w:r>
    </w:p>
    <w:p w:rsidR="00193827" w:rsidRPr="00D86245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D86245">
        <w:t>Несмотря на то, что люди сами</w:t>
      </w:r>
      <w:r w:rsidRPr="00D86245">
        <w:rPr>
          <w:b/>
          <w:bCs/>
        </w:rPr>
        <w:t> определяют для себя жизненные ориентиры</w:t>
      </w:r>
      <w:r w:rsidRPr="00D86245">
        <w:t>, в процессе постоянного существования в обществе они постепенно начинают автоматически подчиняться своим же установкам и действовать в соответствии с ними.</w:t>
      </w:r>
      <w:r w:rsidRPr="00D86245">
        <w:rPr>
          <w:noProof/>
        </w:rPr>
        <w:drawing>
          <wp:anchor distT="0" distB="0" distL="114300" distR="114300" simplePos="0" relativeHeight="251660288" behindDoc="0" locked="0" layoutInCell="1" allowOverlap="0" wp14:anchorId="10C9B7EC" wp14:editId="25A18F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05000"/>
            <wp:effectExtent l="0" t="0" r="0" b="0"/>
            <wp:wrapSquare wrapText="bothSides"/>
            <wp:docPr id="2" name="Рисунок 2" descr="hello_html_m786be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86bec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3827" w:rsidRPr="00D86245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D86245">
        <w:t>Это объясняется тем, что существующие нормы и правила, которых человек придерживается, заложены в нем самом.</w:t>
      </w:r>
    </w:p>
    <w:p w:rsidR="00193827" w:rsidRDefault="00193827" w:rsidP="00193827">
      <w:pPr>
        <w:pStyle w:val="a3"/>
        <w:pBdr>
          <w:top w:val="single" w:sz="12" w:space="0" w:color="FF2B2B"/>
          <w:left w:val="single" w:sz="12" w:space="0" w:color="FF2B2B"/>
          <w:bottom w:val="single" w:sz="12" w:space="0" w:color="FF2B2B"/>
          <w:right w:val="single" w:sz="12" w:space="0" w:color="FF2B2B"/>
        </w:pBdr>
        <w:shd w:val="clear" w:color="auto" w:fill="FFFFFF"/>
        <w:spacing w:before="0" w:beforeAutospacing="0" w:after="0" w:afterAutospacing="0" w:line="294" w:lineRule="atLeast"/>
        <w:jc w:val="both"/>
      </w:pPr>
      <w:r>
        <w:rPr>
          <w:i/>
          <w:iCs/>
          <w:color w:val="333333"/>
        </w:rPr>
        <w:t>Если человек предаст собственные взгляды и убеждения, это неизменно приведет к </w:t>
      </w:r>
      <w:hyperlink r:id="rId8" w:history="1">
        <w:r>
          <w:rPr>
            <w:rStyle w:val="a4"/>
            <w:i/>
            <w:iCs/>
            <w:u w:val="none"/>
          </w:rPr>
          <w:t>личностному конфликту</w:t>
        </w:r>
      </w:hyperlink>
      <w:r>
        <w:rPr>
          <w:i/>
          <w:iCs/>
          <w:color w:val="333333"/>
        </w:rPr>
        <w:t>,  </w:t>
      </w:r>
      <w:hyperlink r:id="rId9" w:history="1">
        <w:r>
          <w:rPr>
            <w:rStyle w:val="a4"/>
            <w:i/>
            <w:iCs/>
            <w:u w:val="none"/>
          </w:rPr>
          <w:t>депрессии</w:t>
        </w:r>
      </w:hyperlink>
      <w:r>
        <w:rPr>
          <w:i/>
          <w:iCs/>
          <w:color w:val="333333"/>
        </w:rPr>
        <w:t>  и понижению  </w:t>
      </w:r>
      <w:hyperlink r:id="rId10" w:history="1">
        <w:r>
          <w:rPr>
            <w:rStyle w:val="a4"/>
            <w:i/>
            <w:iCs/>
            <w:u w:val="none"/>
          </w:rPr>
          <w:t>самооценки</w:t>
        </w:r>
      </w:hyperlink>
      <w:r>
        <w:rPr>
          <w:i/>
          <w:iCs/>
          <w:color w:val="333333"/>
        </w:rPr>
        <w:t>.</w:t>
      </w:r>
    </w:p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sym w:font="Symbol" w:char="F0B7"/>
      </w:r>
      <w:r>
        <w:t> </w:t>
      </w:r>
      <w:r>
        <w:rPr>
          <w:b/>
          <w:bCs/>
        </w:rPr>
        <w:t>Воспитание в семье.</w:t>
      </w:r>
      <w:r>
        <w:t> Самый главный источник формирования внутренних установок у ребенка — воспитание родителей. Если родители постоянно демонстрируют определенные модели поведения, то ребенок с большой долей вероятности примет эти модели и будет применять в дальнейшем в своей жизни.</w:t>
      </w:r>
    </w:p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sym w:font="Symbol" w:char="F0B7"/>
      </w:r>
      <w:r>
        <w:t> </w:t>
      </w:r>
      <w:r>
        <w:rPr>
          <w:b/>
          <w:bCs/>
        </w:rPr>
        <w:t>Воспитание в детском саду, школе. </w:t>
      </w:r>
      <w:r>
        <w:t>Роль образовательных учреждений в развитии системы ценностей у подрастающего поколения сложно переоценить. Дети дошкольного и школьного возраста проводят с воспитателями и учителями зачастую больше времени, чем с собственными родителями.</w:t>
      </w:r>
    </w:p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sym w:font="Symbol" w:char="F0B7"/>
      </w:r>
      <w:r>
        <w:t> </w:t>
      </w:r>
      <w:r>
        <w:rPr>
          <w:b/>
          <w:bCs/>
        </w:rPr>
        <w:t>Общественные нормы.</w:t>
      </w:r>
      <w:r>
        <w:t> Общество диктует своим членам определенные нормы поведения. Нарушение этих норм чревато осуждением со стороны других людей.</w:t>
      </w:r>
    </w:p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sym w:font="Symbol" w:char="F0B7"/>
      </w:r>
      <w:r>
        <w:t> </w:t>
      </w:r>
      <w:r>
        <w:rPr>
          <w:b/>
          <w:bCs/>
        </w:rPr>
        <w:t>Самопознание</w:t>
      </w:r>
      <w:r>
        <w:t>. Механизм самопознания играет огромную роль в развитии личности, в формировании модели поведения. Изменение жизненных установок в зрелом возрасте возможно только в результате сложного самоанализа. Он позволяет человеку определить свои реальные взгляды и убеждения, не совпадающие с навязанными стереотипами в семье или в обществе.</w:t>
      </w:r>
    </w:p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  <w:color w:val="333333"/>
        </w:rPr>
        <w:t>Какие бывают ценности у человека? </w:t>
      </w:r>
      <w:r>
        <w:rPr>
          <w:i/>
          <w:iCs/>
          <w:color w:val="333333"/>
        </w:rPr>
        <w:t>Пирамида ценностей человека:</w:t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41F5A5F6" wp14:editId="07ECACE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81300" cy="1914525"/>
            <wp:effectExtent l="0" t="0" r="0" b="9525"/>
            <wp:wrapSquare wrapText="bothSides"/>
            <wp:docPr id="3" name="Рисунок 3" descr="hello_html_m2246b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46b7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627D7DED" wp14:editId="0354CE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81300" cy="1943100"/>
            <wp:effectExtent l="0" t="0" r="0" b="0"/>
            <wp:wrapSquare wrapText="bothSides"/>
            <wp:docPr id="4" name="Рисунок 4" descr="hello_html_m28585f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8585fb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245" w:rsidRDefault="00193827" w:rsidP="00D86245">
      <w:pPr>
        <w:pStyle w:val="a3"/>
        <w:shd w:val="clear" w:color="auto" w:fill="FFFFFF"/>
        <w:spacing w:before="0" w:beforeAutospacing="0" w:after="0" w:afterAutospacing="0" w:line="294" w:lineRule="atLeast"/>
        <w:ind w:left="4536"/>
        <w:jc w:val="both"/>
        <w:rPr>
          <w:color w:val="000000"/>
        </w:rPr>
      </w:pPr>
      <w:r>
        <w:rPr>
          <w:color w:val="000000"/>
        </w:rPr>
        <w:t xml:space="preserve">Каждый человек индивидуален, поэтому ценности отличаются в зависимости от характера и устоявшихся ориентиров в жизни человека. Хотя склонность к рефлексии и </w:t>
      </w:r>
      <w:proofErr w:type="gramStart"/>
      <w:r>
        <w:rPr>
          <w:color w:val="000000"/>
        </w:rPr>
        <w:t>исследовании</w:t>
      </w:r>
      <w:proofErr w:type="gramEnd"/>
      <w:r>
        <w:rPr>
          <w:color w:val="000000"/>
        </w:rPr>
        <w:t xml:space="preserve"> самого себя наблюдается далеко не у каждого человека, все же стоит на мгновение остановиться и задуматься, что для меня ценно. Иначе вы будете ведомым человеком, без собственного стержня. При новых обстоятел</w:t>
      </w:r>
      <w:r w:rsidR="00D86245">
        <w:rPr>
          <w:color w:val="000000"/>
        </w:rPr>
        <w:t xml:space="preserve">ьствах вы тут же потеряете себя            и свою </w:t>
      </w:r>
      <w:r>
        <w:rPr>
          <w:color w:val="000000"/>
        </w:rPr>
        <w:t>личность!</w:t>
      </w:r>
    </w:p>
    <w:p w:rsidR="00193827" w:rsidRDefault="00193827" w:rsidP="00D86245">
      <w:pPr>
        <w:pStyle w:val="a3"/>
        <w:shd w:val="clear" w:color="auto" w:fill="FFFFFF"/>
        <w:spacing w:before="0" w:beforeAutospacing="0" w:after="0" w:afterAutospacing="0" w:line="294" w:lineRule="atLeast"/>
        <w:ind w:left="4536"/>
        <w:jc w:val="both"/>
      </w:pPr>
      <w:r>
        <w:rPr>
          <w:color w:val="000000"/>
        </w:rPr>
        <w:br/>
      </w:r>
    </w:p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193827" w:rsidRDefault="00193827" w:rsidP="00193827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DB014A" w:rsidRDefault="00DB014A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5726F9" w:rsidRDefault="005726F9">
      <w:bookmarkStart w:id="0" w:name="_GoBack"/>
      <w:bookmarkEnd w:id="0"/>
    </w:p>
    <w:p w:rsidR="00193827" w:rsidRDefault="00193827" w:rsidP="0019382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  <w:lang w:eastAsia="ru-RU"/>
        </w:rPr>
      </w:pPr>
    </w:p>
    <w:p w:rsidR="00193827" w:rsidRDefault="00193827" w:rsidP="0019382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  <w:lang w:eastAsia="ru-RU"/>
        </w:rPr>
        <w:t>Система жизненных ценностей человека:</w:t>
      </w:r>
    </w:p>
    <w:p w:rsidR="00193827" w:rsidRDefault="00193827" w:rsidP="0019382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  <w:lang w:eastAsia="ru-RU"/>
        </w:rPr>
        <w:t>виды ценностей и формирование системы</w:t>
      </w:r>
    </w:p>
    <w:p w:rsidR="00193827" w:rsidRDefault="00193827" w:rsidP="0019382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  <w:lang w:eastAsia="ru-RU"/>
        </w:rPr>
      </w:pPr>
    </w:p>
    <w:p w:rsidR="00193827" w:rsidRPr="00193827" w:rsidRDefault="00193827" w:rsidP="00193827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Что важно для вас и что является </w:t>
      </w:r>
      <w:hyperlink r:id="rId13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главным в жизни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Каждый </w:t>
      </w:r>
      <w:r w:rsidRPr="0019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которому будет задан такой вопрос, ответит на него индивидуально. Один скажет, что самое главное в жизни – это карьера и достаток, другой ответит, что этот власть и статус в обществе, третий приведёт в пример семью, отношения и здоровье. Перечислять можно довольно долго, однако нам нужно лишь понять, что то, что является важным для человека, управляет его действиями. Исходя из того, какие у него приоритеты, он будет заводить друзей, получать образование, выбирать место работы, другими словами, выстраивать свою жизнь.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тема настоящей статьи – это жизненные приоритеты, а если сказать более точно – жизненные ценности. Далее мы поговорим о том, что это такое, какие вообще бывают ценности и как происходит формирование их системы.</w:t>
      </w:r>
    </w:p>
    <w:p w:rsidR="00193827" w:rsidRDefault="00193827" w:rsidP="00193827">
      <w:pPr>
        <w:pBdr>
          <w:bottom w:val="single" w:sz="6" w:space="0" w:color="auto"/>
        </w:pBd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827" w:rsidRDefault="00193827" w:rsidP="00193827">
      <w:pPr>
        <w:pBdr>
          <w:bottom w:val="single" w:sz="6" w:space="0" w:color="auto"/>
        </w:pBd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жизненные ценности?</w:t>
      </w:r>
    </w:p>
    <w:p w:rsidR="00193827" w:rsidRPr="00193827" w:rsidRDefault="00193827" w:rsidP="00193827">
      <w:pPr>
        <w:pBdr>
          <w:bottom w:val="single" w:sz="6" w:space="0" w:color="auto"/>
        </w:pBd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19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жизненными ценностями человека можно назвать ту шкалу оценок и мер, при помощи которой он выверяет и оценивает свою жизнь. В различные периоды существования человека эта шкала трансформировалась и видоизменялась, но определённые меры и оценки присутствовали в ней всегда и продолжают присутствовать сейчас.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Жизненные ценности человека являются абсолютными величинами – они занимают первое место в его мировоззрении и оказывают прямое воздействие на то, какие направления жизнедеятельности будут для него приоритетными, а что он будет воспринимать как второстепенное.</w:t>
      </w:r>
    </w:p>
    <w:p w:rsidR="00193827" w:rsidRPr="00193827" w:rsidRDefault="00193827" w:rsidP="00193827">
      <w:pPr>
        <w:pBdr>
          <w:bottom w:val="single" w:sz="6" w:space="8" w:color="auto"/>
        </w:pBdr>
        <w:shd w:val="clear" w:color="auto" w:fill="FFFFFF"/>
        <w:spacing w:after="150" w:line="59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жизненные ценности?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первую очередь следует указать на то, что система жизненных ценностей человека может состоять из нескольких элементов:</w:t>
      </w:r>
    </w:p>
    <w:p w:rsidR="00193827" w:rsidRPr="00193827" w:rsidRDefault="00193827" w:rsidP="001938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Общечеловеческие ценности</w:t>
      </w:r>
    </w:p>
    <w:p w:rsidR="00193827" w:rsidRPr="00193827" w:rsidRDefault="00193827" w:rsidP="001938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Культурные ценности</w:t>
      </w:r>
    </w:p>
    <w:p w:rsidR="00193827" w:rsidRPr="00193827" w:rsidRDefault="00193827" w:rsidP="001938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ценности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первые два элемента обусловлены, главным образом, общими представлениями людей о том, что хорошо и что плохо, что важно и что второстепенно, а также особенностями той культуры, в которой родился и воспитывался человек, то к третьему элементу можно отнести сугубо субъективные мировоззренческие особенности. Хотя и в этом случае можно выделить нечто общее, что объединяет жизненные ценности всех людей вообще.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 общей системе жизненных ценностей человека можно отнести:</w:t>
      </w:r>
    </w:p>
    <w:p w:rsidR="00193827" w:rsidRPr="00193827" w:rsidRDefault="00193827" w:rsidP="001938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Здоровье – оно является одной из основных жизненных ценностей, разделяемой множеством людей и ценимой довольно высоко. Но к здоровью можно отнести не только </w:t>
      </w:r>
      <w:hyperlink r:id="rId14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физическое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духовное благополучие, но и благополучие социальное, выражающееся в отсутствии социальных кризисов в жизни. Особого внимания заслуживают показатели физического и социального благосостояния, которые отражаются на внешней привлекательности и в атрибутах социального положения, таких как общественный статус, обладание определёнными вещами, соответствие стандартам и брендам;</w:t>
      </w:r>
    </w:p>
    <w:p w:rsidR="00193827" w:rsidRPr="00193827" w:rsidRDefault="00193827" w:rsidP="001938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в жизни – ещё одна ценность, которая находится в почёте на протяжении долгого времени. Получение </w:t>
      </w:r>
      <w:hyperlink r:id="rId15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хорошего образования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залогом стабильного будущего, успешной карьеры, наличие </w:t>
      </w:r>
      <w:hyperlink r:id="rId16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высокого заработка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общественного признания – всё это важно для многих людей. Но в это же время достаточно велико и число приверженцев так называемого </w:t>
      </w:r>
      <w:proofErr w:type="spellStart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дауншифтинга</w:t>
      </w:r>
      <w:proofErr w:type="spellEnd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явления, в котором люди, уже сумевшие достичь успеха и социального статуса, приходят к пониманию того, что уже </w:t>
      </w:r>
      <w:proofErr w:type="gramStart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сил выносить</w:t>
      </w:r>
      <w:proofErr w:type="gramEnd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социальный прессинг, отходят от дел и уходят в простую жизнь, дабы сохранить душевное равновесие и целостность. На сегодняшний день особо ценным является навык приспособления к разным условиям и обстоятельствам жизни и способность зарабатывать, не работая по найму;</w:t>
      </w:r>
    </w:p>
    <w:p w:rsidR="00193827" w:rsidRPr="00193827" w:rsidRDefault="00193827" w:rsidP="001938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остаётся одной из главных жизненных ценностей для людей всего мира, невзирая на то, что сегодня наблюдается тенденция отказа от браков, тем более ранних, отказа от рождения детей, а также пропаганда однополых отношений. Кроме того, даже тот факт, что в наше время можно использовать деньги для получения бесконечного количества сексуальных связей и видимости любви, не может идти ни в какое сравнение с тем, что для людей по-прежнему остаются значимы настоящая семья и потребность в продолжени</w:t>
      </w:r>
      <w:proofErr w:type="gramStart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рода;</w:t>
      </w:r>
    </w:p>
    <w:p w:rsidR="00193827" w:rsidRPr="00193827" w:rsidRDefault="00193827" w:rsidP="001938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 и здесь мы снова можем сказать, что, несмотря на пропаганду отказа от детей (</w:t>
      </w:r>
      <w:proofErr w:type="spellStart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чайлдфри</w:t>
      </w:r>
      <w:proofErr w:type="spellEnd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подавляющего числа людей дети продолжают оставаться смыслом существования, а рождение и воспитание потомства превращается в </w:t>
      </w:r>
      <w:hyperlink r:id="rId17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цель жизни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огромное значение здесь отводится возможности для человека оставить после себя потомство, как след, а также передачи своего жизненного опыта и закрепления своего индивидуального «Я» в том</w:t>
      </w:r>
      <w:proofErr w:type="gramEnd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будет продолжать существование дольше его самого.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всем этим, можно сделать вывод, что система жизненных ценностей людей, которой они руководствуются в течение всей своей жизни, в большинстве случаев представлена их стремлением к самореализации, </w:t>
      </w:r>
      <w:hyperlink r:id="rId18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закреплению своей индивидуальности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передачи её во времени.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помимо перечисленных жизненных ценностей, можно назвать и ряд других, которые также встречаются очень часто:</w:t>
      </w:r>
    </w:p>
    <w:p w:rsidR="00193827" w:rsidRPr="00193827" w:rsidRDefault="005726F9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="00193827"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Духовное развитие</w:t>
        </w:r>
      </w:hyperlink>
    </w:p>
    <w:p w:rsidR="00193827" w:rsidRPr="00193827" w:rsidRDefault="00193827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Близость с близкими людьми</w:t>
      </w:r>
    </w:p>
    <w:p w:rsidR="00193827" w:rsidRPr="00193827" w:rsidRDefault="00193827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</w:t>
      </w:r>
    </w:p>
    <w:p w:rsidR="00193827" w:rsidRPr="00193827" w:rsidRDefault="005726F9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="00193827"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Уверенность в себе</w:t>
        </w:r>
      </w:hyperlink>
    </w:p>
    <w:p w:rsidR="00193827" w:rsidRPr="00193827" w:rsidRDefault="00193827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Свобода суждений и поступков</w:t>
      </w:r>
    </w:p>
    <w:p w:rsidR="00193827" w:rsidRPr="00193827" w:rsidRDefault="00193827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</w:t>
      </w:r>
    </w:p>
    <w:p w:rsidR="00193827" w:rsidRPr="00193827" w:rsidRDefault="00193827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соответствующая жизненному предназначению</w:t>
      </w:r>
    </w:p>
    <w:p w:rsidR="00193827" w:rsidRPr="00193827" w:rsidRDefault="00193827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и признание со стороны окружающих</w:t>
      </w:r>
    </w:p>
    <w:p w:rsidR="00193827" w:rsidRPr="00193827" w:rsidRDefault="005726F9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r w:rsidR="00193827"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Путешествия по миру</w:t>
        </w:r>
      </w:hyperlink>
      <w:r w:rsidR="00193827"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открытие новых мест</w:t>
      </w:r>
    </w:p>
    <w:p w:rsidR="00193827" w:rsidRPr="00193827" w:rsidRDefault="00193827" w:rsidP="0019382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реализация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же в жизненных ценностях и приоритетах объясняются тем, что люди отличаются по </w:t>
      </w:r>
      <w:hyperlink r:id="rId22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психологическим типам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говорит о том, что и ваша система жизненных ценностей совершенно индивидуальна, но то, что для вас имеет наибольшее значение, и то, что вы цените, как самое главное в жизни, для кого-то другого может быть совершенно ничего не значащим или вообще отсутствовать в его системе</w:t>
      </w:r>
      <w:proofErr w:type="gramEnd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ценностей. Хотя, конечно же, вещи, значимые для всех и каждого, как и моральные ценности, имеют место быть, независимо то того, где рождён человек и в какое время.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же давайте поговорим на тему того, как происходит формирование системы жизненных ценностей.</w:t>
      </w:r>
    </w:p>
    <w:p w:rsidR="00193827" w:rsidRPr="00193827" w:rsidRDefault="00193827" w:rsidP="00193827">
      <w:pPr>
        <w:pBdr>
          <w:bottom w:val="single" w:sz="6" w:space="8" w:color="auto"/>
        </w:pBdr>
        <w:shd w:val="clear" w:color="auto" w:fill="FFFFFF"/>
        <w:spacing w:after="150" w:line="59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формирования системы жизненных ценностей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Система жизненных ценностей каждого человека начинает формироваться уже с первых лет его жизни, однако окончательно она формируется лишь к достижению ответственного возраста, т.е. примерно к 18-20 годам, хотя и после этого может в чём-то меняться. Сам же процесс её формирования проходит по определённому алгоритму.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Схематично данный алгоритм можно выразить так:</w:t>
      </w:r>
    </w:p>
    <w:p w:rsidR="00193827" w:rsidRPr="00193827" w:rsidRDefault="00193827" w:rsidP="001938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&gt; Идеал</w:t>
      </w:r>
    </w:p>
    <w:p w:rsidR="00193827" w:rsidRPr="00193827" w:rsidRDefault="00193827" w:rsidP="001938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&gt; Цель &gt; Идеал</w:t>
      </w:r>
    </w:p>
    <w:p w:rsidR="00193827" w:rsidRPr="00193827" w:rsidRDefault="00193827" w:rsidP="001938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&gt; Ценности &gt; Цель &gt; Идеал</w:t>
      </w:r>
    </w:p>
    <w:p w:rsidR="00193827" w:rsidRPr="00193827" w:rsidRDefault="00193827" w:rsidP="001938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&gt; Средства &gt; Ценности &gt; Цель &gt; Идеал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впоследствии между всеми этими пунктами появляется ещё один – этика, в результате чего вся схема приобретает следующий вид:</w:t>
      </w:r>
    </w:p>
    <w:p w:rsidR="00193827" w:rsidRPr="00193827" w:rsidRDefault="00193827" w:rsidP="0019382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&gt; </w:t>
      </w:r>
      <w:r w:rsidRPr="001938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Этика</w:t>
      </w: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 &gt; Средства &gt; </w:t>
      </w:r>
      <w:r w:rsidRPr="001938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Этика</w:t>
      </w: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 &gt; Ценности &gt; </w:t>
      </w:r>
      <w:r w:rsidRPr="001938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Этика</w:t>
      </w: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 &gt; Цель &gt; </w:t>
      </w:r>
      <w:r w:rsidRPr="001938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Этика</w:t>
      </w: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 &gt; Идеал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получается, что в первую очередь возникает идеал и само стремление к этому идеалу. Идеал, который также можно назвать образом, если к нему не возникает стремления, уже таковым не является.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стадии, чаще всего являющейся инстинктивной, идеал нейтрален с этической точки зрения, т.е. его нельзя как-либо оценить, да и формироваться он может в виде чувственно-эмоциональной субстанции, содержание которой определить довольно сложно. Смысл же, который придаётся идеалу, формируется только на стадии трансформации в цель. И только после этого, достигая третьей стадии, происходит формирование ценностей, служащих ресурсами, условиями и правилами для </w:t>
      </w:r>
      <w:hyperlink r:id="rId23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достижения цели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ведёт к идеалу. А весь алгоритм, в конце концов, завершается так называемой инвентаризацией необходимых и имеющихся средств по достижению цели.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Каждый элемент представленного алгоритма крайне важен, однако нужно обратить внимание на то, что идеал, цель и средства формируются и выбираются под воздействием не только потребностей, но и норм этического характера, которые как бы «фильтруют» все стадии алгоритма. Одновременно с этим, этические нормы могут иметься в сознании человека, а также в массовом сознании, представляя собой результаты действия предыдущих алгоритмов, а значит, и восприниматься как «существующие объективно». Кроме того, они могут формироваться и как новые, будучи </w:t>
      </w:r>
      <w:proofErr w:type="gramStart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обусловленными</w:t>
      </w:r>
      <w:proofErr w:type="gramEnd"/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 возникшим идеалом и соответствующим ему алгоритмом.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любого человека, о чём мы уже упоминали, с самого детства начинает подчиняться данному алгоритму, причём не важно, чего это касается: выбора будущей профессии, любимого человека, политических или религиозных взглядов и совершаемых поступков. И здесь особую роль играют именно «идеалы», независимо от того, существуют они в сознании человека или в его подсознании.</w:t>
      </w:r>
    </w:p>
    <w:p w:rsidR="00193827" w:rsidRPr="00193827" w:rsidRDefault="00193827" w:rsidP="001938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Подытоживая, можно сказать, что система жизненных ценностей человека является достаточно стабильной структурой, несмотря на то, что подвержена изменениям, как небольшим, так и глобальным. А осознание самим человеком своей системы жизненных ценностей – это первый шаг на пути к пониманию своего </w:t>
      </w:r>
      <w:hyperlink r:id="rId24" w:tgtFrame="_blank" w:history="1">
        <w:r w:rsidRPr="0019382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жизненного предназначения</w:t>
        </w:r>
      </w:hyperlink>
      <w:r w:rsidRPr="001938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827" w:rsidRPr="00193827" w:rsidRDefault="00193827" w:rsidP="00193827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pacing w:val="-15"/>
          <w:kern w:val="36"/>
          <w:sz w:val="28"/>
          <w:szCs w:val="28"/>
          <w:lang w:eastAsia="ru-RU"/>
        </w:rPr>
      </w:pPr>
    </w:p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p w:rsidR="00193827" w:rsidRDefault="00193827"/>
    <w:sectPr w:rsidR="00193827" w:rsidSect="001938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0188"/>
    <w:multiLevelType w:val="multilevel"/>
    <w:tmpl w:val="F890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0441FE"/>
    <w:multiLevelType w:val="multilevel"/>
    <w:tmpl w:val="EDF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177683"/>
    <w:multiLevelType w:val="multilevel"/>
    <w:tmpl w:val="A5B6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EA5238"/>
    <w:multiLevelType w:val="multilevel"/>
    <w:tmpl w:val="0A7C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663107"/>
    <w:multiLevelType w:val="multilevel"/>
    <w:tmpl w:val="2D34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4B"/>
    <w:rsid w:val="00193827"/>
    <w:rsid w:val="0048154B"/>
    <w:rsid w:val="005726F9"/>
    <w:rsid w:val="00D86245"/>
    <w:rsid w:val="00DB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38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38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psyholic.ru%2Fobshhenie%2Fvnutrilichnostnyj-konflikt-primer.html" TargetMode="External"/><Relationship Id="rId13" Type="http://schemas.openxmlformats.org/officeDocument/2006/relationships/hyperlink" Target="https://4brain.ru/samopoznanie/?ici_source=ba&amp;ici_medium=link" TargetMode="External"/><Relationship Id="rId18" Type="http://schemas.openxmlformats.org/officeDocument/2006/relationships/hyperlink" Target="https://4brain.ru/samopoznanie/?r=blog?ici_source=ba&amp;ici_medium=link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4brain.ru/blog/%D1%8D%D0%B7%D0%BE%D1%82%D0%B5%D1%80%D0%B8%D1%87%D0%B5%D1%81%D0%BA%D0%B8%D0%B9-%D1%82%D1%83%D1%80%D0%B8%D0%B7%D0%BC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17" Type="http://schemas.openxmlformats.org/officeDocument/2006/relationships/hyperlink" Target="https://4brain.ru/blog/15-%D0%B2%D0%BE%D0%BF%D1%80%D0%BE%D1%81%D0%BE%D0%B2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4brain.ru/blog/%D0%B4%D0%BE%D0%BF%D0%BE%D0%BB%D0%BD%D0%B8%D1%82%D0%B5%D0%BB%D1%8C%D0%BD%D1%8B%D0%B5-%D0%B8%D1%81%D1%82%D0%BE%D1%87%D0%BD%D0%B8%D0%BA%D0%B8-%D0%B4%D0%BE%D1%85%D0%BE%D0%B4%D0%B0/" TargetMode="External"/><Relationship Id="rId20" Type="http://schemas.openxmlformats.org/officeDocument/2006/relationships/hyperlink" Target="https://4brain.ru/blog/%D0%BA%D0%B0%D1%80%D0%BD%D0%B5%D0%B3%D0%B8-%D1%80%D0%B8%D1%82%D0%BE%D1%80%D0%B8%D0%BA%D0%B0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s://4brain.ru/samopoznanie/?r=blog?ici_source=ba&amp;ici_medium=li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4brain.ru/samoobrazovanie/?ici_source=ba&amp;ici_medium=link" TargetMode="External"/><Relationship Id="rId23" Type="http://schemas.openxmlformats.org/officeDocument/2006/relationships/hyperlink" Target="https://4brain.ru/blog/%D0%BF%D1%80%D0%BE%D1%86%D0%B5%D1%81%D1%81-%D0%B4%D0%BE%D1%81%D1%82%D0%B8%D0%B6%D0%B5%D0%BD%D0%B8%D1%8F-%D1%86%D0%B5%D0%BB%D0%B8/" TargetMode="External"/><Relationship Id="rId10" Type="http://schemas.openxmlformats.org/officeDocument/2006/relationships/hyperlink" Target="https://infourok.ru/go.html?href=https%3A%2F%2Fpsyholic.ru%2Flichnostniy-rost%2Fmetodika-dembo-rubinshtejn-samootsenka.html" TargetMode="External"/><Relationship Id="rId19" Type="http://schemas.openxmlformats.org/officeDocument/2006/relationships/hyperlink" Target="https://4brain.ru/spir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psyholic.ru%2Fstressy-depressii%2Fskolko-dlitsya.html" TargetMode="External"/><Relationship Id="rId14" Type="http://schemas.openxmlformats.org/officeDocument/2006/relationships/hyperlink" Target="https://4brain.ru/zozh/" TargetMode="External"/><Relationship Id="rId22" Type="http://schemas.openxmlformats.org/officeDocument/2006/relationships/hyperlink" Target="https://4brain.ru/psy/psihologija-lichnosti.php?ici_source=ba&amp;ici_medium=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NNI_NGV</cp:lastModifiedBy>
  <cp:revision>6</cp:revision>
  <cp:lastPrinted>2020-11-05T08:28:00Z</cp:lastPrinted>
  <dcterms:created xsi:type="dcterms:W3CDTF">2020-11-03T12:55:00Z</dcterms:created>
  <dcterms:modified xsi:type="dcterms:W3CDTF">2020-11-05T08:28:00Z</dcterms:modified>
</cp:coreProperties>
</file>